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E" w:rsidRDefault="00D91E9F" w:rsidP="00D91E9F">
      <w:pPr>
        <w:jc w:val="center"/>
      </w:pPr>
      <w:r>
        <w:t>June 2017</w:t>
      </w:r>
    </w:p>
    <w:p w:rsidR="00D91E9F" w:rsidRPr="00D91E9F" w:rsidRDefault="00D91E9F" w:rsidP="00D91E9F">
      <w:pPr>
        <w:jc w:val="center"/>
        <w:rPr>
          <w:b/>
        </w:rPr>
      </w:pPr>
      <w:r w:rsidRPr="00D91E9F">
        <w:rPr>
          <w:b/>
        </w:rPr>
        <w:t>Section A</w:t>
      </w:r>
    </w:p>
    <w:p w:rsidR="00D91E9F" w:rsidRPr="00D91E9F" w:rsidRDefault="00D91E9F" w:rsidP="00D91E9F">
      <w:r>
        <w:t xml:space="preserve">Answer </w:t>
      </w:r>
      <w:r>
        <w:rPr>
          <w:b/>
        </w:rPr>
        <w:t xml:space="preserve">one </w:t>
      </w:r>
      <w:r>
        <w:t>question from Section A</w:t>
      </w:r>
    </w:p>
    <w:p w:rsidR="00D91E9F" w:rsidRDefault="00D91E9F" w:rsidP="00D91E9F">
      <w:pPr>
        <w:ind w:left="1440" w:hanging="720"/>
      </w:pPr>
      <w:r>
        <w:t>1(a)</w:t>
      </w:r>
      <w:r>
        <w:tab/>
        <w:t>“Various factors were responsible for the rapid growth of the Church in the first three centuries.”</w:t>
      </w:r>
    </w:p>
    <w:p w:rsidR="00D91E9F" w:rsidRDefault="00D91E9F" w:rsidP="00D91E9F">
      <w:pPr>
        <w:ind w:left="1440" w:hanging="720"/>
      </w:pPr>
      <w:r>
        <w:tab/>
        <w:t xml:space="preserve">Explain the truth of this statement. </w:t>
      </w:r>
      <w:r>
        <w:tab/>
      </w:r>
      <w:r>
        <w:tab/>
      </w:r>
      <w:r>
        <w:tab/>
      </w:r>
      <w:r>
        <w:tab/>
      </w:r>
      <w:r>
        <w:tab/>
      </w:r>
      <w:r>
        <w:tab/>
        <w:t>(25)</w:t>
      </w:r>
    </w:p>
    <w:p w:rsidR="00D91E9F" w:rsidRDefault="00D91E9F" w:rsidP="00D91E9F">
      <w:pPr>
        <w:ind w:left="1440" w:hanging="720"/>
      </w:pPr>
    </w:p>
    <w:p w:rsidR="00D91E9F" w:rsidRDefault="00D91E9F" w:rsidP="00D91E9F">
      <w:pPr>
        <w:ind w:left="1440" w:hanging="720"/>
      </w:pPr>
      <w:r>
        <w:t xml:space="preserve">   (b)</w:t>
      </w:r>
      <w:r>
        <w:tab/>
        <w:t>Comment on the claim that Christianity did not attract converts from every level of society. 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(25)</w:t>
      </w:r>
    </w:p>
    <w:p w:rsidR="00D91E9F" w:rsidRDefault="00D91E9F" w:rsidP="00D91E9F"/>
    <w:p w:rsidR="00D91E9F" w:rsidRDefault="00D91E9F" w:rsidP="00D91E9F">
      <w:pPr>
        <w:ind w:left="1440" w:hanging="720"/>
      </w:pPr>
      <w:r>
        <w:t>2(a)</w:t>
      </w:r>
      <w:r>
        <w:tab/>
        <w:t xml:space="preserve">Give an account of the development of the practice and doctrine of the Eucharist, with particular reference to Hippolytus and Cyprian. </w:t>
      </w:r>
      <w:r>
        <w:tab/>
      </w:r>
      <w:r>
        <w:tab/>
      </w:r>
      <w:r>
        <w:tab/>
        <w:t xml:space="preserve">              (25)</w:t>
      </w:r>
    </w:p>
    <w:p w:rsidR="00D91E9F" w:rsidRDefault="00D91E9F" w:rsidP="00D91E9F">
      <w:pPr>
        <w:ind w:left="1440" w:hanging="720"/>
      </w:pPr>
    </w:p>
    <w:p w:rsidR="00D91E9F" w:rsidRDefault="00D91E9F" w:rsidP="00D91E9F">
      <w:pPr>
        <w:ind w:left="1440" w:hanging="720"/>
      </w:pPr>
      <w:r>
        <w:t xml:space="preserve">   (b)</w:t>
      </w:r>
      <w:r>
        <w:tab/>
        <w:t xml:space="preserve">Consider how far it is true to say that the </w:t>
      </w:r>
      <w:proofErr w:type="gramStart"/>
      <w:r>
        <w:t>Eucharist  was</w:t>
      </w:r>
      <w:proofErr w:type="gramEnd"/>
      <w:r>
        <w:t xml:space="preserve"> the most important part of Christian worship. Justify your answer.</w:t>
      </w:r>
      <w:r>
        <w:tab/>
      </w:r>
      <w:r>
        <w:tab/>
      </w:r>
      <w:r>
        <w:tab/>
      </w:r>
      <w:r>
        <w:tab/>
      </w:r>
      <w:r>
        <w:tab/>
        <w:t xml:space="preserve">             (25</w:t>
      </w:r>
    </w:p>
    <w:p w:rsidR="00D91E9F" w:rsidRDefault="00D91E9F" w:rsidP="00D91E9F">
      <w:pPr>
        <w:ind w:left="1440" w:hanging="720"/>
      </w:pPr>
    </w:p>
    <w:p w:rsidR="00D91E9F" w:rsidRDefault="00D91E9F" w:rsidP="00D91E9F">
      <w:pPr>
        <w:ind w:left="1440" w:hanging="720"/>
        <w:jc w:val="center"/>
        <w:rPr>
          <w:b/>
        </w:rPr>
      </w:pPr>
      <w:r w:rsidRPr="00D91E9F">
        <w:rPr>
          <w:b/>
        </w:rPr>
        <w:t>Section B</w:t>
      </w:r>
    </w:p>
    <w:p w:rsidR="00D91E9F" w:rsidRDefault="00D91E9F" w:rsidP="00D91E9F">
      <w:r>
        <w:t xml:space="preserve">Answer </w:t>
      </w:r>
      <w:r>
        <w:rPr>
          <w:b/>
        </w:rPr>
        <w:t xml:space="preserve">one </w:t>
      </w:r>
      <w:r w:rsidRPr="00D91E9F">
        <w:t>question from Section B</w:t>
      </w:r>
    </w:p>
    <w:p w:rsidR="00D91E9F" w:rsidRDefault="00D91E9F" w:rsidP="00D91E9F">
      <w:pPr>
        <w:ind w:left="1440" w:hanging="720"/>
      </w:pPr>
      <w:r w:rsidRPr="00D91E9F">
        <w:t>3(a)</w:t>
      </w:r>
      <w:r>
        <w:tab/>
        <w:t>Discuss the main themes in the writings of Ignatius of Antioch</w:t>
      </w:r>
      <w:r>
        <w:tab/>
      </w:r>
      <w:r>
        <w:tab/>
      </w:r>
      <w:r>
        <w:tab/>
        <w:t>(25)</w:t>
      </w:r>
    </w:p>
    <w:p w:rsidR="00D91E9F" w:rsidRDefault="00D91E9F" w:rsidP="00D91E9F">
      <w:pPr>
        <w:ind w:left="1440" w:hanging="720"/>
      </w:pPr>
    </w:p>
    <w:p w:rsidR="00D91E9F" w:rsidRDefault="00D91E9F" w:rsidP="00D91E9F">
      <w:pPr>
        <w:ind w:left="1440" w:hanging="720"/>
      </w:pPr>
      <w:r>
        <w:t xml:space="preserve"> (b)</w:t>
      </w:r>
      <w:r>
        <w:tab/>
        <w:t xml:space="preserve">With reference to other aspects of human </w:t>
      </w:r>
      <w:proofErr w:type="gramStart"/>
      <w:r>
        <w:t>experience,</w:t>
      </w:r>
      <w:proofErr w:type="gramEnd"/>
      <w:r>
        <w:t xml:space="preserve"> assess the claim that martyrdom is no longer an issue for the religious believer. Justify your answer.    (25)</w:t>
      </w:r>
    </w:p>
    <w:p w:rsidR="00D91E9F" w:rsidRDefault="00D91E9F" w:rsidP="00D91E9F">
      <w:pPr>
        <w:ind w:left="1440" w:hanging="720"/>
      </w:pPr>
    </w:p>
    <w:p w:rsidR="00D91E9F" w:rsidRDefault="00D91E9F" w:rsidP="00D91E9F">
      <w:pPr>
        <w:ind w:left="1440" w:hanging="720"/>
      </w:pPr>
      <w:r>
        <w:t>4(a)</w:t>
      </w:r>
      <w:r>
        <w:tab/>
        <w:t>Discuss the accounts of Constantine’s conve</w:t>
      </w:r>
      <w:r w:rsidR="0084179A">
        <w:t xml:space="preserve">rsion with particular reference </w:t>
      </w:r>
      <w:r>
        <w:t>to the influence of earlier events in his life.</w:t>
      </w:r>
      <w:r w:rsidR="0084179A">
        <w:tab/>
      </w:r>
      <w:r w:rsidR="0084179A">
        <w:tab/>
      </w:r>
      <w:r w:rsidR="0084179A">
        <w:tab/>
      </w:r>
      <w:r w:rsidR="0084179A">
        <w:tab/>
      </w:r>
      <w:r w:rsidR="0084179A">
        <w:tab/>
      </w:r>
      <w:r w:rsidR="0084179A">
        <w:tab/>
        <w:t>(25)</w:t>
      </w:r>
      <w:bookmarkStart w:id="0" w:name="_GoBack"/>
      <w:bookmarkEnd w:id="0"/>
    </w:p>
    <w:p w:rsidR="00D91E9F" w:rsidRDefault="00D91E9F" w:rsidP="00D91E9F">
      <w:pPr>
        <w:ind w:left="1440" w:hanging="720"/>
      </w:pPr>
    </w:p>
    <w:p w:rsidR="0084179A" w:rsidRPr="00D91E9F" w:rsidRDefault="0084179A" w:rsidP="00D91E9F">
      <w:pPr>
        <w:ind w:left="1440" w:hanging="720"/>
      </w:pPr>
      <w:r>
        <w:t xml:space="preserve"> (b) </w:t>
      </w:r>
      <w:r>
        <w:tab/>
        <w:t>Evaluate the truth of the statement with particular reference to other aspects of human experience. 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  <w:t>(25)</w:t>
      </w:r>
    </w:p>
    <w:sectPr w:rsidR="0084179A" w:rsidRPr="00D91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F"/>
    <w:rsid w:val="005336D9"/>
    <w:rsid w:val="0084179A"/>
    <w:rsid w:val="00C43BC1"/>
    <w:rsid w:val="00D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64AA9836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Hare</dc:creator>
  <cp:lastModifiedBy>S Hare</cp:lastModifiedBy>
  <cp:revision>1</cp:revision>
  <dcterms:created xsi:type="dcterms:W3CDTF">2017-05-30T12:37:00Z</dcterms:created>
  <dcterms:modified xsi:type="dcterms:W3CDTF">2017-05-30T12:50:00Z</dcterms:modified>
</cp:coreProperties>
</file>